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102C" w14:textId="1E23BD52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4F5F2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5757C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CF476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F4348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8F28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1C037014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AEF6CE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E32D31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ED99B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D2334E3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AB0C80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F5722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52A21CF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C5FC68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50426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F10FC1C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9A46D9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40D85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D9001E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0E638E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B21734B" w14:textId="2620D800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624C6B">
        <w:t>31210064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7D50F6BC" w14:textId="77777777" w:rsidR="006F0A5E" w:rsidRDefault="006F0A5E" w:rsidP="005A5070">
      <w:pPr>
        <w:rPr>
          <w:rFonts w:cs="Arial"/>
          <w:szCs w:val="18"/>
        </w:rPr>
      </w:pPr>
    </w:p>
    <w:p w14:paraId="2616791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7314040" w14:textId="77777777" w:rsidR="005A5070" w:rsidRDefault="005A5070" w:rsidP="005A5070">
      <w:pPr>
        <w:rPr>
          <w:rFonts w:cs="Arial"/>
          <w:szCs w:val="18"/>
        </w:rPr>
      </w:pPr>
    </w:p>
    <w:p w14:paraId="477AB49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96FAAF3" w14:textId="77777777" w:rsidR="009A72C4" w:rsidRDefault="009A72C4" w:rsidP="005A5070">
      <w:pPr>
        <w:rPr>
          <w:rFonts w:cs="Arial"/>
          <w:szCs w:val="18"/>
        </w:rPr>
      </w:pPr>
    </w:p>
    <w:p w14:paraId="5BFE03C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AE46294" w14:textId="77777777" w:rsidR="009A72C4" w:rsidRDefault="009A72C4" w:rsidP="005A5070">
      <w:pPr>
        <w:rPr>
          <w:rFonts w:cs="Arial"/>
          <w:szCs w:val="18"/>
        </w:rPr>
      </w:pPr>
    </w:p>
    <w:p w14:paraId="66A6ADD1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36713E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734AC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16078CAE" w14:textId="77777777" w:rsidR="009A72C4" w:rsidRDefault="009A72C4" w:rsidP="005A5070">
      <w:pPr>
        <w:rPr>
          <w:rFonts w:cs="Arial"/>
          <w:szCs w:val="18"/>
        </w:rPr>
      </w:pPr>
    </w:p>
    <w:p w14:paraId="3AACBC63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FC3FF41" w14:textId="77777777" w:rsidR="005A5070" w:rsidRPr="00430C54" w:rsidRDefault="005A5070" w:rsidP="005A5070">
      <w:pPr>
        <w:rPr>
          <w:rFonts w:cs="Arial"/>
          <w:szCs w:val="18"/>
        </w:rPr>
      </w:pPr>
    </w:p>
    <w:p w14:paraId="6D24198E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CF55E9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3A8007" w14:textId="77777777" w:rsidR="005A5070" w:rsidRDefault="005A5070" w:rsidP="005A5070">
      <w:pPr>
        <w:rPr>
          <w:rFonts w:cs="Arial"/>
          <w:szCs w:val="18"/>
        </w:rPr>
      </w:pPr>
    </w:p>
    <w:p w14:paraId="3B4E56B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61CA4D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0D9AD6AD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82A5124" w14:textId="77777777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D55BF2">
        <w:rPr>
          <w:color w:val="000000"/>
          <w:highlight w:val="yellow"/>
        </w:rPr>
        <w:t>4.3</w:t>
      </w:r>
      <w:r w:rsidRPr="000929D0">
        <w:rPr>
          <w:color w:val="000000"/>
        </w:rPr>
        <w:t xml:space="preserve"> respectievelijk</w:t>
      </w:r>
      <w:bookmarkEnd w:id="1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2" w:name="bwBijl_D_641"/>
      <w:r w:rsidR="0009078F">
        <w:rPr>
          <w:color w:val="000000"/>
          <w:highlight w:val="yellow"/>
        </w:rPr>
        <w:t>6.</w:t>
      </w:r>
      <w:r w:rsidR="00100EF7">
        <w:rPr>
          <w:color w:val="000000"/>
          <w:highlight w:val="yellow"/>
        </w:rPr>
        <w:t>3</w:t>
      </w:r>
      <w:r w:rsidRPr="00D55BF2">
        <w:rPr>
          <w:color w:val="000000"/>
          <w:highlight w:val="yellow"/>
        </w:rPr>
        <w:t>.1</w:t>
      </w:r>
      <w:bookmarkEnd w:id="2"/>
      <w:r w:rsidRPr="00D55BF2">
        <w:rPr>
          <w:color w:val="000000" w:themeColor="text1"/>
          <w:highlight w:val="yellow"/>
        </w:rPr>
        <w:t>.</w:t>
      </w:r>
      <w:bookmarkEnd w:id="0"/>
    </w:p>
    <w:sectPr w:rsidR="00952A70" w:rsidRPr="00E92757" w:rsidSect="004C6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7309" w14:textId="77777777" w:rsidR="001D6D0F" w:rsidRDefault="001D6D0F">
      <w:r>
        <w:separator/>
      </w:r>
    </w:p>
  </w:endnote>
  <w:endnote w:type="continuationSeparator" w:id="0">
    <w:p w14:paraId="6B95323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3BB1" w14:textId="77777777" w:rsidR="008F0D0F" w:rsidRDefault="008F0D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A2F8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B3FEDAC" w14:textId="7C53262D" w:rsidR="001D6D0F" w:rsidRPr="005A5070" w:rsidRDefault="006F27B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</w:t>
    </w:r>
    <w:r w:rsidR="008F0D0F">
      <w:rPr>
        <w:sz w:val="16"/>
        <w:szCs w:val="16"/>
      </w:rPr>
      <w:t>model 131 A</w:t>
    </w:r>
    <w:r w:rsidR="00100EF7">
      <w:rPr>
        <w:sz w:val="16"/>
        <w:szCs w:val="16"/>
      </w:rPr>
      <w:t xml:space="preserve">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>leveringen v</w:t>
    </w:r>
    <w:r>
      <w:rPr>
        <w:sz w:val="16"/>
        <w:szCs w:val="16"/>
      </w:rPr>
      <w:t>2</w:t>
    </w:r>
    <w:r w:rsidR="00100EF7">
      <w:rPr>
        <w:sz w:val="16"/>
        <w:szCs w:val="16"/>
      </w:rPr>
      <w:t>.0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48881" w14:textId="77777777" w:rsidR="008F0D0F" w:rsidRDefault="008F0D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1649" w14:textId="77777777" w:rsidR="001D6D0F" w:rsidRDefault="001D6D0F">
      <w:r>
        <w:separator/>
      </w:r>
    </w:p>
  </w:footnote>
  <w:footnote w:type="continuationSeparator" w:id="0">
    <w:p w14:paraId="042AA485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1ABB8" w14:textId="77777777" w:rsidR="008F0D0F" w:rsidRDefault="008F0D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E028" w14:textId="77777777" w:rsidR="001D6D0F" w:rsidRPr="00476317" w:rsidRDefault="002A7E0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86613D9">
        <v:rect id="_x0000_i1025" style="width:0;height:.75pt" o:hralign="center" o:hrstd="t" o:hrnoshade="t" o:hr="t" fillcolor="black" stroked="f">
          <v:imagedata r:id="rId1" o:title=""/>
        </v:rect>
      </w:pict>
    </w:r>
  </w:p>
  <w:p w14:paraId="07C00559" w14:textId="487A9509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543C6">
      <w:rPr>
        <w:rFonts w:cs="V&amp;W Syntax (Adobe)"/>
      </w:rPr>
      <w:t>312</w:t>
    </w:r>
    <w:r w:rsidR="002A7E07">
      <w:rPr>
        <w:rFonts w:cs="V&amp;W Syntax (Adobe)"/>
      </w:rPr>
      <w:t>12360</w:t>
    </w:r>
    <w:r w:rsidRPr="00476317">
      <w:rPr>
        <w:rFonts w:cs="V&amp;W Syntax (Adobe)"/>
      </w:rPr>
      <w:t xml:space="preserve"> </w:t>
    </w:r>
  </w:p>
  <w:p w14:paraId="6C99DE41" w14:textId="77777777" w:rsidR="001D6D0F" w:rsidRDefault="002A7E0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145350">
        <v:rect id="_x0000_i1026" style="width:0;height:.75pt" o:hralign="center" o:hrstd="t" o:hrnoshade="t" o:hr="t" fillcolor="black" stroked="f">
          <v:imagedata r:id="rId1" o:title=""/>
        </v:rect>
      </w:pict>
    </w:r>
  </w:p>
  <w:p w14:paraId="65F042EC" w14:textId="77777777"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9331" w14:textId="77777777" w:rsidR="008F0D0F" w:rsidRDefault="008F0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10046587">
    <w:abstractNumId w:val="27"/>
  </w:num>
  <w:num w:numId="2" w16cid:durableId="1832987906">
    <w:abstractNumId w:val="39"/>
  </w:num>
  <w:num w:numId="3" w16cid:durableId="203373832">
    <w:abstractNumId w:val="26"/>
  </w:num>
  <w:num w:numId="4" w16cid:durableId="1851404757">
    <w:abstractNumId w:val="21"/>
  </w:num>
  <w:num w:numId="5" w16cid:durableId="1315987760">
    <w:abstractNumId w:val="16"/>
  </w:num>
  <w:num w:numId="6" w16cid:durableId="540822447">
    <w:abstractNumId w:val="9"/>
  </w:num>
  <w:num w:numId="7" w16cid:durableId="1499074676">
    <w:abstractNumId w:val="17"/>
  </w:num>
  <w:num w:numId="8" w16cid:durableId="1733582348">
    <w:abstractNumId w:val="31"/>
  </w:num>
  <w:num w:numId="9" w16cid:durableId="667516467">
    <w:abstractNumId w:val="5"/>
  </w:num>
  <w:num w:numId="10" w16cid:durableId="1525363096">
    <w:abstractNumId w:val="11"/>
  </w:num>
  <w:num w:numId="11" w16cid:durableId="1407457693">
    <w:abstractNumId w:val="30"/>
  </w:num>
  <w:num w:numId="12" w16cid:durableId="1770197254">
    <w:abstractNumId w:val="19"/>
  </w:num>
  <w:num w:numId="13" w16cid:durableId="778262582">
    <w:abstractNumId w:val="4"/>
  </w:num>
  <w:num w:numId="14" w16cid:durableId="45615876">
    <w:abstractNumId w:val="32"/>
  </w:num>
  <w:num w:numId="15" w16cid:durableId="417793132">
    <w:abstractNumId w:val="35"/>
  </w:num>
  <w:num w:numId="16" w16cid:durableId="1200513392">
    <w:abstractNumId w:val="24"/>
  </w:num>
  <w:num w:numId="17" w16cid:durableId="1663463630">
    <w:abstractNumId w:val="13"/>
  </w:num>
  <w:num w:numId="18" w16cid:durableId="608391553">
    <w:abstractNumId w:val="29"/>
  </w:num>
  <w:num w:numId="19" w16cid:durableId="1377970446">
    <w:abstractNumId w:val="15"/>
  </w:num>
  <w:num w:numId="20" w16cid:durableId="1501237183">
    <w:abstractNumId w:val="10"/>
  </w:num>
  <w:num w:numId="21" w16cid:durableId="989166997">
    <w:abstractNumId w:val="18"/>
  </w:num>
  <w:num w:numId="22" w16cid:durableId="225773070">
    <w:abstractNumId w:val="33"/>
  </w:num>
  <w:num w:numId="23" w16cid:durableId="1535726144">
    <w:abstractNumId w:val="0"/>
  </w:num>
  <w:num w:numId="24" w16cid:durableId="1412236592">
    <w:abstractNumId w:val="36"/>
  </w:num>
  <w:num w:numId="25" w16cid:durableId="2111007008">
    <w:abstractNumId w:val="22"/>
  </w:num>
  <w:num w:numId="26" w16cid:durableId="2118670196">
    <w:abstractNumId w:val="2"/>
  </w:num>
  <w:num w:numId="27" w16cid:durableId="2048798064">
    <w:abstractNumId w:val="1"/>
  </w:num>
  <w:num w:numId="28" w16cid:durableId="100270573">
    <w:abstractNumId w:val="38"/>
  </w:num>
  <w:num w:numId="29" w16cid:durableId="2101294954">
    <w:abstractNumId w:val="25"/>
  </w:num>
  <w:num w:numId="30" w16cid:durableId="899366383">
    <w:abstractNumId w:val="20"/>
  </w:num>
  <w:num w:numId="31" w16cid:durableId="289095980">
    <w:abstractNumId w:val="8"/>
  </w:num>
  <w:num w:numId="32" w16cid:durableId="2113894021">
    <w:abstractNumId w:val="6"/>
  </w:num>
  <w:num w:numId="33" w16cid:durableId="2124154352">
    <w:abstractNumId w:val="37"/>
  </w:num>
  <w:num w:numId="34" w16cid:durableId="1071805815">
    <w:abstractNumId w:val="28"/>
  </w:num>
  <w:num w:numId="35" w16cid:durableId="1472870122">
    <w:abstractNumId w:val="7"/>
  </w:num>
  <w:num w:numId="36" w16cid:durableId="1609897369">
    <w:abstractNumId w:val="12"/>
  </w:num>
  <w:num w:numId="37" w16cid:durableId="1150824918">
    <w:abstractNumId w:val="23"/>
  </w:num>
  <w:num w:numId="38" w16cid:durableId="131288769">
    <w:abstractNumId w:val="14"/>
  </w:num>
  <w:num w:numId="39" w16cid:durableId="426926961">
    <w:abstractNumId w:val="34"/>
  </w:num>
  <w:num w:numId="40" w16cid:durableId="887958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C6B1B"/>
    <w:rsid w:val="000D4ECB"/>
    <w:rsid w:val="000E3B76"/>
    <w:rsid w:val="000F77DB"/>
    <w:rsid w:val="00100EF7"/>
    <w:rsid w:val="00101BAE"/>
    <w:rsid w:val="00104408"/>
    <w:rsid w:val="001068B2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A7E07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5F2A"/>
    <w:rsid w:val="004F75B8"/>
    <w:rsid w:val="00500305"/>
    <w:rsid w:val="0053666E"/>
    <w:rsid w:val="0054233B"/>
    <w:rsid w:val="00555829"/>
    <w:rsid w:val="0058678A"/>
    <w:rsid w:val="005A1764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24C6B"/>
    <w:rsid w:val="006378F8"/>
    <w:rsid w:val="00641DE2"/>
    <w:rsid w:val="00671C17"/>
    <w:rsid w:val="00672640"/>
    <w:rsid w:val="0068049D"/>
    <w:rsid w:val="00690CC9"/>
    <w:rsid w:val="006F0A5E"/>
    <w:rsid w:val="006F27BF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86AC2"/>
    <w:rsid w:val="00893E0A"/>
    <w:rsid w:val="0089636C"/>
    <w:rsid w:val="008B2428"/>
    <w:rsid w:val="008B3B05"/>
    <w:rsid w:val="008B4682"/>
    <w:rsid w:val="008D3731"/>
    <w:rsid w:val="008D3F6D"/>
    <w:rsid w:val="008E660A"/>
    <w:rsid w:val="008F00C7"/>
    <w:rsid w:val="008F0D0F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43C6"/>
    <w:rsid w:val="00B56960"/>
    <w:rsid w:val="00B63089"/>
    <w:rsid w:val="00B72773"/>
    <w:rsid w:val="00BA0C91"/>
    <w:rsid w:val="00BA3BE5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4F7E"/>
    <w:rsid w:val="00D55BF2"/>
    <w:rsid w:val="00D71A1A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6192850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SW00-906258810-925</_dlc_DocId>
    <_dlc_DocIdUrl xmlns="c5ae1118-bc05-4654-8a11-9d4d7deac55a">
      <Url>https://samenwerken.sp01.intranet.rws.nl/sites/vpr0000378/_layouts/15/DocIdRedir.aspx?ID=SW00-906258810-925</Url>
      <Description>SW00-906258810-925</Description>
    </_dlc_DocIdUrl>
    <versie_x0020_nr_x002e_ xmlns="57056a99-8f9e-4846-b2d4-6a9fe89478ee">v2.0</versie_x0020_nr_x002e_>
    <Publicatiedatum xmlns="57056a99-8f9e-4846-b2d4-6a9fe89478ee">10-03-2025</Publicatiedatum>
    <Documentnr_x002e_ xmlns="57056a99-8f9e-4846-b2d4-6a9fe89478ee">131.W</Documentnr_x002e_>
    <Fase xmlns="57056a99-8f9e-4846-b2d4-6a9fe89478ee">
      <Value>Contractvoorbereiding</Value>
    </Fase>
    <Model xmlns="57056a99-8f9e-4846-b2d4-6a9fe89478ee">
      <Value>Dienstverlening</Value>
    </Model>
    <Filter_x0020_131_x0020_documenten_x0020_ xmlns="57056a99-8f9e-4846-b2d4-6a9fe89478ee">131</Filter_x0020_131_x0020_documenten_x0020_>
    <Documentsoort xmlns="57056a99-8f9e-4846-b2d4-6a9fe89478ee">
      <Value>Aanbestedingsmodeldocumenten (kader)</Value>
    </Documentsoor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E14B05-AABB-4E54-9E8C-DA7840E8AC11}">
  <ds:schemaRefs>
    <ds:schemaRef ds:uri="http://purl.org/dc/terms/"/>
    <ds:schemaRef ds:uri="http://purl.org/dc/elements/1.1/"/>
    <ds:schemaRef ds:uri="http://www.w3.org/XML/1998/namespace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c5ae1118-bc05-4654-8a11-9d4d7deac55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1D29AC-EE54-4D34-8343-E3BDBE6F7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0226A-CCFC-4823-AD26-5ECDD123EE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6A398F-4156-452D-831F-A1911E063E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Beltgens, Dunja (RWS WVL)</cp:lastModifiedBy>
  <cp:revision>6</cp:revision>
  <cp:lastPrinted>2015-12-17T08:48:00Z</cp:lastPrinted>
  <dcterms:created xsi:type="dcterms:W3CDTF">2025-05-28T09:42:00Z</dcterms:created>
  <dcterms:modified xsi:type="dcterms:W3CDTF">2025-10-16T13:31:00Z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e31fec40-4c69-4275-accc-3224fa1ac3cc</vt:lpwstr>
  </property>
  <property fmtid="{D5CDD505-2E9C-101B-9397-08002B2CF9AE}" pid="4" name="Filter 131 documenten">
    <vt:lpwstr>131</vt:lpwstr>
  </property>
</Properties>
</file>